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7F2F608D" w:rsidR="001B5CEE" w:rsidRPr="008345D1" w:rsidRDefault="008345D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D1">
        <w:rPr>
          <w:rFonts w:ascii="Times New Roman" w:eastAsia="Times New Roman" w:hAnsi="Times New Roman" w:cs="Times New Roman"/>
          <w:sz w:val="24"/>
          <w:szCs w:val="24"/>
        </w:rPr>
        <w:t xml:space="preserve">19.07.2022          </w:t>
      </w:r>
      <w:r w:rsidR="00A9704B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9704B" w:rsidRPr="00834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B22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34D7A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12B22" w:rsidRPr="008345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704B" w:rsidRPr="00834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8345D1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4D7A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34D7A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B5CEE" w:rsidRPr="008345D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34D7A" w:rsidRPr="008345D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862-па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189B266B" w14:textId="77777777" w:rsidR="00954565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>торжественного мероприятия,</w:t>
      </w:r>
    </w:p>
    <w:p w14:paraId="41BF900B" w14:textId="5797FC7B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посвящённого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Дню </w:t>
      </w:r>
      <w:r w:rsidR="00A75DAE">
        <w:rPr>
          <w:rFonts w:ascii="Times New Roman" w:eastAsia="Times New Roman" w:hAnsi="Times New Roman" w:cs="Times New Roman"/>
          <w:b/>
          <w:sz w:val="28"/>
          <w:szCs w:val="28"/>
        </w:rPr>
        <w:t>торговли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B1753" w14:textId="090294C4" w:rsidR="00B76B6D" w:rsidRPr="00860C75" w:rsidRDefault="00B76B6D" w:rsidP="00B76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07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</w:t>
      </w:r>
      <w:bookmarkStart w:id="0" w:name="_GoBack"/>
      <w:bookmarkEnd w:id="0"/>
      <w:r w:rsidRPr="00591073">
        <w:rPr>
          <w:rFonts w:ascii="Times New Roman" w:eastAsia="Times New Roman" w:hAnsi="Times New Roman" w:cs="Times New Roman"/>
          <w:sz w:val="28"/>
          <w:szCs w:val="28"/>
        </w:rPr>
        <w:t>айона, в целях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</w:t>
      </w:r>
      <w:r w:rsidR="00334D7A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34D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«Развитие культуры Михайловского муниципального района на 2022-2024 годы», утвержденной постановлением администрации Михайловского муниципального района от 21.12.2021 № 1312-па,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4311DCE6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A75DAE">
        <w:rPr>
          <w:rFonts w:ascii="Times New Roman" w:eastAsia="Times New Roman" w:hAnsi="Times New Roman" w:cs="Times New Roman"/>
          <w:sz w:val="28"/>
          <w:szCs w:val="28"/>
        </w:rPr>
        <w:t>22 июля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384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РДК </w:t>
      </w:r>
      <w:proofErr w:type="gramStart"/>
      <w:r w:rsidR="00B76B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76B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6B6D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Дню</w:t>
      </w:r>
      <w:r w:rsidR="00C7327C" w:rsidRPr="00C7327C">
        <w:t xml:space="preserve"> </w:t>
      </w:r>
      <w:r w:rsidR="00A75DAE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67EF0600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Отделу по культуре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внутренней и молодежной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политик</w:t>
      </w:r>
      <w:r w:rsidR="00334D7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Рябенко А.Ю</w:t>
      </w:r>
      <w:r w:rsidR="00AF5A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34D7A">
        <w:rPr>
          <w:rFonts w:ascii="Times New Roman" w:eastAsia="Times New Roman" w:hAnsi="Times New Roman" w:cs="Times New Roman"/>
          <w:sz w:val="28"/>
          <w:szCs w:val="28"/>
        </w:rPr>
        <w:t>Прокаева</w:t>
      </w:r>
      <w:proofErr w:type="spellEnd"/>
      <w:r w:rsidR="00334D7A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>торжественн</w:t>
      </w:r>
      <w:r w:rsidR="00A75DAE">
        <w:rPr>
          <w:rFonts w:ascii="Times New Roman" w:eastAsia="Times New Roman" w:hAnsi="Times New Roman" w:cs="Times New Roman"/>
          <w:sz w:val="28"/>
          <w:szCs w:val="28"/>
        </w:rPr>
        <w:t>ое мероприятие, посвящённое Дню торговли</w:t>
      </w:r>
      <w:r w:rsidR="00FF59DB">
        <w:rPr>
          <w:rFonts w:ascii="Times New Roman" w:eastAsia="Times New Roman" w:hAnsi="Times New Roman" w:cs="Times New Roman"/>
          <w:sz w:val="28"/>
          <w:szCs w:val="28"/>
        </w:rPr>
        <w:t xml:space="preserve"> с вручением</w:t>
      </w:r>
      <w:r w:rsidR="00A75DAE">
        <w:rPr>
          <w:rFonts w:ascii="Times New Roman" w:eastAsia="Times New Roman" w:hAnsi="Times New Roman" w:cs="Times New Roman"/>
          <w:sz w:val="28"/>
          <w:szCs w:val="28"/>
        </w:rPr>
        <w:t xml:space="preserve"> памятных</w:t>
      </w:r>
      <w:r w:rsidR="00FF59DB">
        <w:rPr>
          <w:rFonts w:ascii="Times New Roman" w:eastAsia="Times New Roman" w:hAnsi="Times New Roman" w:cs="Times New Roman"/>
          <w:sz w:val="28"/>
          <w:szCs w:val="28"/>
        </w:rPr>
        <w:t xml:space="preserve"> подарков</w:t>
      </w:r>
      <w:r w:rsidR="00A75DAE">
        <w:rPr>
          <w:rFonts w:ascii="Times New Roman" w:eastAsia="Times New Roman" w:hAnsi="Times New Roman" w:cs="Times New Roman"/>
          <w:sz w:val="28"/>
          <w:szCs w:val="28"/>
        </w:rPr>
        <w:t>, цветов.</w:t>
      </w:r>
    </w:p>
    <w:p w14:paraId="3E4EC852" w14:textId="0E5E8760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Корж С.Г.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25D02ED0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Петроченко О.В.</w:t>
      </w:r>
    </w:p>
    <w:p w14:paraId="7C85AAF3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21A8B" w14:textId="77777777" w:rsidR="00B76B6D" w:rsidRPr="00A9528A" w:rsidRDefault="00B76B6D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236A8986" w:rsidR="00D62DE7" w:rsidRPr="00A9528A" w:rsidRDefault="00AF5A0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6FF3E69" w:rsidR="00504270" w:rsidRPr="00A9528A" w:rsidRDefault="00FF59DB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8111F" w14:textId="77777777" w:rsidR="007A6180" w:rsidRDefault="007A6180" w:rsidP="002E394C">
      <w:pPr>
        <w:spacing w:after="0" w:line="240" w:lineRule="auto"/>
      </w:pPr>
      <w:r>
        <w:separator/>
      </w:r>
    </w:p>
  </w:endnote>
  <w:endnote w:type="continuationSeparator" w:id="0">
    <w:p w14:paraId="1D60DF09" w14:textId="77777777" w:rsidR="007A6180" w:rsidRDefault="007A618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31994" w14:textId="77777777" w:rsidR="007A6180" w:rsidRDefault="007A6180" w:rsidP="002E394C">
      <w:pPr>
        <w:spacing w:after="0" w:line="240" w:lineRule="auto"/>
      </w:pPr>
      <w:r>
        <w:separator/>
      </w:r>
    </w:p>
  </w:footnote>
  <w:footnote w:type="continuationSeparator" w:id="0">
    <w:p w14:paraId="7450ED51" w14:textId="77777777" w:rsidR="007A6180" w:rsidRDefault="007A618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D1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D405F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34D7A"/>
    <w:rsid w:val="003452D7"/>
    <w:rsid w:val="003572F9"/>
    <w:rsid w:val="00363EC3"/>
    <w:rsid w:val="00375F56"/>
    <w:rsid w:val="003827D0"/>
    <w:rsid w:val="00391C9D"/>
    <w:rsid w:val="00402471"/>
    <w:rsid w:val="00412A77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57763"/>
    <w:rsid w:val="00585305"/>
    <w:rsid w:val="005874B3"/>
    <w:rsid w:val="005A0770"/>
    <w:rsid w:val="005D3EBE"/>
    <w:rsid w:val="005E5716"/>
    <w:rsid w:val="005F1095"/>
    <w:rsid w:val="005F3A61"/>
    <w:rsid w:val="006215EF"/>
    <w:rsid w:val="0065779D"/>
    <w:rsid w:val="0066395A"/>
    <w:rsid w:val="00663B82"/>
    <w:rsid w:val="006666C1"/>
    <w:rsid w:val="006704AA"/>
    <w:rsid w:val="006D17CF"/>
    <w:rsid w:val="006D3F4B"/>
    <w:rsid w:val="007122FE"/>
    <w:rsid w:val="00753066"/>
    <w:rsid w:val="007600FC"/>
    <w:rsid w:val="007A5844"/>
    <w:rsid w:val="007A6180"/>
    <w:rsid w:val="007E030E"/>
    <w:rsid w:val="007E7C4A"/>
    <w:rsid w:val="00803D95"/>
    <w:rsid w:val="00812CDD"/>
    <w:rsid w:val="00812DE0"/>
    <w:rsid w:val="008345D1"/>
    <w:rsid w:val="008501DD"/>
    <w:rsid w:val="00881092"/>
    <w:rsid w:val="00881B35"/>
    <w:rsid w:val="00886E8A"/>
    <w:rsid w:val="008A1D69"/>
    <w:rsid w:val="008B55F9"/>
    <w:rsid w:val="008C3F0C"/>
    <w:rsid w:val="009161AC"/>
    <w:rsid w:val="009268D7"/>
    <w:rsid w:val="00954565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75DAE"/>
    <w:rsid w:val="00A8718F"/>
    <w:rsid w:val="00A94AA8"/>
    <w:rsid w:val="00A9528A"/>
    <w:rsid w:val="00A9704B"/>
    <w:rsid w:val="00AC3011"/>
    <w:rsid w:val="00AF272E"/>
    <w:rsid w:val="00AF5A07"/>
    <w:rsid w:val="00B672F2"/>
    <w:rsid w:val="00B76B6D"/>
    <w:rsid w:val="00BD7C98"/>
    <w:rsid w:val="00BF153D"/>
    <w:rsid w:val="00C12028"/>
    <w:rsid w:val="00C14EA9"/>
    <w:rsid w:val="00C16F16"/>
    <w:rsid w:val="00C62860"/>
    <w:rsid w:val="00C7327C"/>
    <w:rsid w:val="00CB3384"/>
    <w:rsid w:val="00CB3B53"/>
    <w:rsid w:val="00CC15A5"/>
    <w:rsid w:val="00CF3F7C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77F4-A438-45E8-BE31-4AE97D2D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7</cp:revision>
  <cp:lastPrinted>2022-07-18T05:00:00Z</cp:lastPrinted>
  <dcterms:created xsi:type="dcterms:W3CDTF">2022-07-18T01:49:00Z</dcterms:created>
  <dcterms:modified xsi:type="dcterms:W3CDTF">2022-07-20T23:03:00Z</dcterms:modified>
</cp:coreProperties>
</file>